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90EEC" w14:textId="77777777" w:rsidR="00EA0D2C" w:rsidRPr="00194EE7" w:rsidRDefault="00EA0D2C" w:rsidP="00EA0D2C">
      <w:pPr>
        <w:jc w:val="left"/>
        <w:rPr>
          <w:rFonts w:ascii="游ゴシック" w:eastAsia="游ゴシック" w:hAnsi="游ゴシック"/>
          <w:sz w:val="24"/>
        </w:rPr>
      </w:pPr>
      <w:r w:rsidRPr="00194EE7">
        <w:rPr>
          <w:rFonts w:ascii="游ゴシック" w:eastAsia="游ゴシック" w:hAnsi="游ゴシック" w:hint="eastAsia"/>
          <w:sz w:val="24"/>
        </w:rPr>
        <w:t>（様式</w:t>
      </w:r>
      <w:r>
        <w:rPr>
          <w:rFonts w:ascii="游ゴシック" w:eastAsia="游ゴシック" w:hAnsi="游ゴシック" w:hint="eastAsia"/>
          <w:sz w:val="24"/>
        </w:rPr>
        <w:t>4</w:t>
      </w:r>
      <w:r w:rsidRPr="00194EE7">
        <w:rPr>
          <w:rFonts w:ascii="游ゴシック" w:eastAsia="游ゴシック" w:hAnsi="游ゴシック" w:hint="eastAsia"/>
          <w:sz w:val="24"/>
        </w:rPr>
        <w:t>）</w:t>
      </w:r>
    </w:p>
    <w:p w14:paraId="29CE47BB" w14:textId="3946A91B" w:rsidR="00EA0D2C" w:rsidRPr="00194EE7" w:rsidRDefault="00EA0D2C" w:rsidP="00EA0D2C">
      <w:pPr>
        <w:ind w:firstLineChars="2500" w:firstLine="5500"/>
        <w:jc w:val="right"/>
        <w:rPr>
          <w:rFonts w:ascii="游ゴシック" w:eastAsia="游ゴシック" w:hAnsi="游ゴシック"/>
          <w:sz w:val="22"/>
          <w:szCs w:val="22"/>
          <w:lang w:eastAsia="zh-TW"/>
        </w:rPr>
      </w:pPr>
      <w:r>
        <w:rPr>
          <w:rFonts w:ascii="游ゴシック" w:eastAsia="游ゴシック" w:hAnsi="游ゴシック" w:hint="eastAsia"/>
          <w:sz w:val="22"/>
          <w:szCs w:val="22"/>
        </w:rPr>
        <w:t>令和</w:t>
      </w:r>
      <w:r w:rsidR="00884B95">
        <w:rPr>
          <w:rFonts w:ascii="游ゴシック" w:eastAsia="游ゴシック" w:hAnsi="游ゴシック"/>
          <w:sz w:val="22"/>
          <w:szCs w:val="22"/>
        </w:rPr>
        <w:t>3</w:t>
      </w:r>
      <w:r w:rsidRPr="00194EE7">
        <w:rPr>
          <w:rFonts w:ascii="游ゴシック" w:eastAsia="游ゴシック" w:hAnsi="游ゴシック" w:hint="eastAsia"/>
          <w:sz w:val="22"/>
          <w:szCs w:val="22"/>
          <w:lang w:eastAsia="zh-TW"/>
        </w:rPr>
        <w:t>年　　月　　日</w:t>
      </w:r>
    </w:p>
    <w:p w14:paraId="69A29C29" w14:textId="77777777" w:rsidR="00EA0D2C" w:rsidRPr="00194EE7" w:rsidRDefault="00EA0D2C" w:rsidP="00EA0D2C">
      <w:pPr>
        <w:rPr>
          <w:rFonts w:ascii="游ゴシック" w:eastAsia="游ゴシック" w:hAnsi="游ゴシック"/>
          <w:sz w:val="22"/>
          <w:szCs w:val="22"/>
        </w:rPr>
      </w:pPr>
    </w:p>
    <w:p w14:paraId="1E4DB8D3" w14:textId="77777777" w:rsidR="00EA0D2C" w:rsidRPr="00194EE7" w:rsidRDefault="00EA0D2C" w:rsidP="00EA0D2C">
      <w:pPr>
        <w:rPr>
          <w:rFonts w:ascii="游ゴシック" w:eastAsia="游ゴシック" w:hAnsi="游ゴシック"/>
          <w:sz w:val="22"/>
          <w:szCs w:val="22"/>
        </w:rPr>
      </w:pPr>
      <w:r w:rsidRPr="00194EE7">
        <w:rPr>
          <w:rFonts w:ascii="游ゴシック" w:eastAsia="游ゴシック" w:hAnsi="游ゴシック" w:hint="eastAsia"/>
          <w:sz w:val="22"/>
          <w:szCs w:val="22"/>
        </w:rPr>
        <w:t>一般財団法人　沖縄観光コンベンションビューロー</w:t>
      </w:r>
    </w:p>
    <w:p w14:paraId="26B827A8" w14:textId="7F96BE4B" w:rsidR="00EA0D2C" w:rsidRPr="00A2411E" w:rsidRDefault="00EA0D2C" w:rsidP="00EA0D2C">
      <w:pPr>
        <w:rPr>
          <w:rFonts w:ascii="游ゴシック" w:eastAsia="游ゴシック" w:hAnsi="游ゴシック"/>
          <w:sz w:val="22"/>
          <w:szCs w:val="22"/>
          <w:lang w:eastAsia="zh-TW"/>
        </w:rPr>
      </w:pPr>
      <w:r w:rsidRPr="00A2411E">
        <w:rPr>
          <w:rFonts w:ascii="游ゴシック" w:eastAsia="游ゴシック" w:hAnsi="游ゴシック" w:hint="eastAsia"/>
          <w:sz w:val="22"/>
          <w:szCs w:val="22"/>
          <w:lang w:eastAsia="zh-TW"/>
        </w:rPr>
        <w:t xml:space="preserve">会　長　　</w:t>
      </w:r>
      <w:r>
        <w:rPr>
          <w:rFonts w:ascii="游ゴシック" w:eastAsia="游ゴシック" w:hAnsi="游ゴシック" w:hint="eastAsia"/>
          <w:sz w:val="22"/>
          <w:szCs w:val="22"/>
          <w:lang w:eastAsia="zh-TW"/>
        </w:rPr>
        <w:t>下　地　芳　郎</w:t>
      </w:r>
      <w:r>
        <w:rPr>
          <w:rFonts w:ascii="游ゴシック" w:eastAsia="游ゴシック" w:hAnsi="游ゴシック" w:hint="eastAsia"/>
          <w:sz w:val="22"/>
          <w:szCs w:val="22"/>
          <w:lang w:eastAsia="zh-CN"/>
        </w:rPr>
        <w:t xml:space="preserve">　</w:t>
      </w:r>
      <w:r w:rsidRPr="00A2411E">
        <w:rPr>
          <w:rFonts w:ascii="游ゴシック" w:eastAsia="游ゴシック" w:hAnsi="游ゴシック" w:hint="eastAsia"/>
          <w:sz w:val="22"/>
          <w:szCs w:val="22"/>
          <w:lang w:eastAsia="zh-TW"/>
        </w:rPr>
        <w:t>宛</w:t>
      </w:r>
    </w:p>
    <w:p w14:paraId="01D629EF" w14:textId="77777777" w:rsidR="00EA0D2C" w:rsidRPr="002251F8" w:rsidRDefault="00EA0D2C" w:rsidP="00EA0D2C">
      <w:pPr>
        <w:ind w:firstLineChars="300" w:firstLine="660"/>
        <w:rPr>
          <w:rFonts w:ascii="游ゴシック" w:eastAsia="游ゴシック" w:hAnsi="游ゴシック"/>
          <w:sz w:val="22"/>
          <w:szCs w:val="22"/>
          <w:lang w:eastAsia="zh-TW"/>
        </w:rPr>
      </w:pPr>
    </w:p>
    <w:p w14:paraId="6AB0D0B2" w14:textId="1591EC60" w:rsidR="00884B95" w:rsidRPr="00884B95" w:rsidRDefault="00EA0D2C" w:rsidP="00884B95">
      <w:pPr>
        <w:spacing w:line="560" w:lineRule="exact"/>
        <w:rPr>
          <w:rFonts w:ascii="游ゴシック" w:eastAsia="PMingLiU" w:hAnsi="游ゴシック"/>
          <w:spacing w:val="18"/>
          <w:sz w:val="22"/>
          <w:szCs w:val="22"/>
          <w:lang w:eastAsia="zh-TW"/>
        </w:rPr>
      </w:pPr>
      <w:r w:rsidRPr="00194EE7">
        <w:rPr>
          <w:rFonts w:ascii="游ゴシック" w:eastAsia="游ゴシック" w:hAnsi="游ゴシック" w:hint="eastAsia"/>
          <w:spacing w:val="18"/>
          <w:sz w:val="22"/>
          <w:szCs w:val="22"/>
          <w:lang w:eastAsia="zh-TW"/>
        </w:rPr>
        <w:t xml:space="preserve">　　　　　　　　　　　　　　　     </w:t>
      </w:r>
      <w:r w:rsidRPr="00194EE7">
        <w:rPr>
          <w:rFonts w:ascii="游ゴシック" w:eastAsia="游ゴシック" w:hAnsi="游ゴシック" w:hint="eastAsia"/>
          <w:spacing w:val="18"/>
          <w:sz w:val="22"/>
          <w:szCs w:val="22"/>
          <w:lang w:eastAsia="zh-TW"/>
        </w:rPr>
        <w:tab/>
      </w:r>
      <w:r w:rsidRPr="00194EE7">
        <w:rPr>
          <w:rFonts w:ascii="游ゴシック" w:eastAsia="游ゴシック" w:hAnsi="游ゴシック" w:hint="eastAsia"/>
          <w:spacing w:val="18"/>
          <w:sz w:val="22"/>
          <w:szCs w:val="22"/>
          <w:lang w:eastAsia="zh-TW"/>
        </w:rPr>
        <w:tab/>
        <w:t>（</w:t>
      </w:r>
      <w:r w:rsidRPr="00EA0D2C">
        <w:rPr>
          <w:rFonts w:ascii="游ゴシック" w:eastAsia="游ゴシック" w:hAnsi="游ゴシック" w:hint="eastAsia"/>
          <w:spacing w:val="135"/>
          <w:kern w:val="0"/>
          <w:sz w:val="22"/>
          <w:szCs w:val="22"/>
          <w:fitText w:val="1200" w:id="-1940247296"/>
          <w:lang w:eastAsia="zh-TW"/>
        </w:rPr>
        <w:t>申請</w:t>
      </w:r>
      <w:r w:rsidRPr="00EA0D2C">
        <w:rPr>
          <w:rFonts w:ascii="游ゴシック" w:eastAsia="游ゴシック" w:hAnsi="游ゴシック" w:hint="eastAsia"/>
          <w:kern w:val="0"/>
          <w:sz w:val="22"/>
          <w:szCs w:val="22"/>
          <w:fitText w:val="1200" w:id="-1940247296"/>
          <w:lang w:eastAsia="zh-TW"/>
        </w:rPr>
        <w:t>者</w:t>
      </w:r>
      <w:r w:rsidRPr="00194EE7">
        <w:rPr>
          <w:rFonts w:ascii="游ゴシック" w:eastAsia="游ゴシック" w:hAnsi="游ゴシック" w:hint="eastAsia"/>
          <w:spacing w:val="18"/>
          <w:sz w:val="22"/>
          <w:szCs w:val="22"/>
          <w:lang w:eastAsia="zh-TW"/>
        </w:rPr>
        <w:t>）</w:t>
      </w:r>
    </w:p>
    <w:p w14:paraId="39AA255B" w14:textId="738CF95D" w:rsidR="00884B95" w:rsidRDefault="00884B95" w:rsidP="00884B95">
      <w:pPr>
        <w:spacing w:line="560" w:lineRule="exact"/>
        <w:ind w:firstLineChars="2700" w:firstLine="5940"/>
        <w:rPr>
          <w:rFonts w:ascii="游ゴシック" w:eastAsia="游ゴシック" w:hAnsi="游ゴシック"/>
          <w:kern w:val="0"/>
          <w:sz w:val="22"/>
          <w:szCs w:val="22"/>
          <w:lang w:eastAsia="zh-CN"/>
        </w:rPr>
      </w:pPr>
      <w:r>
        <w:rPr>
          <w:rFonts w:ascii="游ゴシック" w:eastAsia="游ゴシック" w:hAnsi="游ゴシック" w:hint="eastAsia"/>
          <w:kern w:val="0"/>
          <w:sz w:val="22"/>
          <w:szCs w:val="22"/>
          <w:lang w:eastAsia="zh-CN"/>
        </w:rPr>
        <w:t>所</w:t>
      </w:r>
      <w:r>
        <w:rPr>
          <w:rFonts w:ascii="游ゴシック" w:eastAsia="游ゴシック" w:hAnsi="游ゴシック" w:hint="eastAsia"/>
          <w:kern w:val="0"/>
          <w:sz w:val="22"/>
          <w:szCs w:val="22"/>
        </w:rPr>
        <w:t xml:space="preserve">　</w:t>
      </w:r>
      <w:r>
        <w:rPr>
          <w:rFonts w:ascii="游ゴシック" w:eastAsia="游ゴシック" w:hAnsi="游ゴシック" w:hint="eastAsia"/>
          <w:kern w:val="0"/>
          <w:sz w:val="22"/>
          <w:szCs w:val="22"/>
          <w:lang w:eastAsia="zh-CN"/>
        </w:rPr>
        <w:t>在</w:t>
      </w:r>
      <w:r>
        <w:rPr>
          <w:rFonts w:ascii="游ゴシック" w:eastAsia="游ゴシック" w:hAnsi="游ゴシック" w:hint="eastAsia"/>
          <w:kern w:val="0"/>
          <w:sz w:val="22"/>
          <w:szCs w:val="22"/>
        </w:rPr>
        <w:t xml:space="preserve">　　</w:t>
      </w:r>
      <w:r>
        <w:rPr>
          <w:rFonts w:ascii="游ゴシック" w:eastAsia="游ゴシック" w:hAnsi="游ゴシック" w:hint="eastAsia"/>
          <w:kern w:val="0"/>
          <w:sz w:val="22"/>
          <w:szCs w:val="22"/>
          <w:lang w:eastAsia="zh-CN"/>
        </w:rPr>
        <w:t>地：</w:t>
      </w:r>
    </w:p>
    <w:p w14:paraId="58BD272F" w14:textId="73F2DF3A" w:rsidR="00884B95" w:rsidRDefault="00884B95" w:rsidP="00884B95">
      <w:pPr>
        <w:spacing w:line="560" w:lineRule="exact"/>
        <w:ind w:firstLineChars="2700" w:firstLine="5940"/>
        <w:rPr>
          <w:rFonts w:ascii="游ゴシック" w:eastAsia="游ゴシック" w:hAnsi="游ゴシック"/>
          <w:kern w:val="0"/>
          <w:sz w:val="22"/>
          <w:szCs w:val="22"/>
          <w:lang w:eastAsia="zh-CN"/>
        </w:rPr>
      </w:pPr>
      <w:r>
        <w:rPr>
          <w:rFonts w:ascii="游ゴシック" w:eastAsia="游ゴシック" w:hAnsi="游ゴシック" w:hint="eastAsia"/>
          <w:kern w:val="0"/>
          <w:sz w:val="22"/>
          <w:szCs w:val="22"/>
          <w:lang w:eastAsia="zh-CN"/>
        </w:rPr>
        <w:t>名　　　　称：</w:t>
      </w:r>
    </w:p>
    <w:p w14:paraId="25F32CCE" w14:textId="501E0B92" w:rsidR="00EA0D2C" w:rsidRPr="00884B95" w:rsidRDefault="00884B95" w:rsidP="00884B95">
      <w:pPr>
        <w:spacing w:line="560" w:lineRule="exact"/>
        <w:ind w:firstLineChars="2700" w:firstLine="5940"/>
        <w:rPr>
          <w:rFonts w:ascii="游ゴシック" w:eastAsia="PMingLiU" w:hAnsi="游ゴシック"/>
          <w:spacing w:val="18"/>
          <w:sz w:val="22"/>
          <w:szCs w:val="22"/>
          <w:lang w:eastAsia="zh-TW"/>
        </w:rPr>
      </w:pPr>
      <w:r>
        <w:rPr>
          <w:rFonts w:ascii="游ゴシック" w:eastAsia="游ゴシック" w:hAnsi="游ゴシック" w:hint="eastAsia"/>
          <w:kern w:val="0"/>
          <w:sz w:val="22"/>
          <w:szCs w:val="22"/>
        </w:rPr>
        <w:t>代表者職指名：</w:t>
      </w:r>
      <w:r>
        <w:rPr>
          <w:rFonts w:asciiTheme="minorEastAsia" w:eastAsiaTheme="minorEastAsia" w:hAnsiTheme="minorEastAsia" w:hint="eastAsia"/>
          <w:spacing w:val="18"/>
          <w:sz w:val="22"/>
          <w:szCs w:val="22"/>
        </w:rPr>
        <w:t xml:space="preserve">　　　　　　　　</w:t>
      </w:r>
      <w:r w:rsidR="00EA0D2C" w:rsidRPr="00194EE7">
        <w:rPr>
          <w:rFonts w:ascii="游ゴシック" w:eastAsia="游ゴシック" w:hAnsi="游ゴシック" w:hint="eastAsia"/>
          <w:sz w:val="22"/>
          <w:szCs w:val="22"/>
          <w:lang w:eastAsia="zh-CN"/>
        </w:rPr>
        <w:t xml:space="preserve">印　</w:t>
      </w:r>
    </w:p>
    <w:p w14:paraId="7D0AB4E5" w14:textId="2BAECE69" w:rsidR="00EA0D2C" w:rsidRDefault="00EA0D2C" w:rsidP="00EA0D2C">
      <w:pPr>
        <w:rPr>
          <w:rFonts w:ascii="游ゴシック" w:eastAsia="DengXian" w:hAnsi="游ゴシック"/>
          <w:color w:val="000000" w:themeColor="text1"/>
          <w:sz w:val="22"/>
          <w:szCs w:val="22"/>
          <w:lang w:eastAsia="zh-CN"/>
        </w:rPr>
      </w:pPr>
    </w:p>
    <w:p w14:paraId="6C315AF9" w14:textId="77777777" w:rsidR="00884B95" w:rsidRPr="00884B95" w:rsidRDefault="00884B95" w:rsidP="00EA0D2C">
      <w:pPr>
        <w:rPr>
          <w:rFonts w:ascii="游ゴシック" w:eastAsia="DengXian" w:hAnsi="游ゴシック"/>
          <w:color w:val="000000" w:themeColor="text1"/>
          <w:sz w:val="22"/>
          <w:szCs w:val="22"/>
          <w:lang w:eastAsia="zh-CN"/>
        </w:rPr>
      </w:pPr>
    </w:p>
    <w:p w14:paraId="22F568D1" w14:textId="2AA753C6" w:rsidR="00884B95" w:rsidRDefault="00E34C9A" w:rsidP="00884B95">
      <w:pPr>
        <w:jc w:val="center"/>
        <w:rPr>
          <w:rFonts w:ascii="游ゴシック" w:eastAsia="游ゴシック" w:hAnsi="游ゴシック"/>
          <w:b/>
          <w:color w:val="000000" w:themeColor="text1"/>
          <w:sz w:val="26"/>
          <w:szCs w:val="26"/>
        </w:rPr>
      </w:pPr>
      <w:r>
        <w:rPr>
          <w:rFonts w:ascii="游ゴシック" w:eastAsia="游ゴシック" w:hAnsi="游ゴシック" w:hint="eastAsia"/>
          <w:b/>
          <w:color w:val="000000" w:themeColor="text1"/>
          <w:sz w:val="26"/>
          <w:szCs w:val="26"/>
        </w:rPr>
        <w:t>「</w:t>
      </w:r>
      <w:r w:rsidR="00F81C09">
        <w:rPr>
          <w:rFonts w:ascii="游ゴシック" w:eastAsia="游ゴシック" w:hAnsi="游ゴシック" w:hint="eastAsia"/>
          <w:b/>
          <w:color w:val="000000" w:themeColor="text1"/>
          <w:sz w:val="26"/>
          <w:szCs w:val="26"/>
        </w:rPr>
        <w:t>シンガポール</w:t>
      </w:r>
      <w:r w:rsidR="00884B95" w:rsidRPr="00884B95">
        <w:rPr>
          <w:rFonts w:ascii="游ゴシック" w:eastAsia="游ゴシック" w:hAnsi="游ゴシック" w:hint="eastAsia"/>
          <w:b/>
          <w:color w:val="000000" w:themeColor="text1"/>
          <w:sz w:val="26"/>
          <w:szCs w:val="26"/>
        </w:rPr>
        <w:t>市場観光プロモーション業務</w:t>
      </w:r>
      <w:r>
        <w:rPr>
          <w:rFonts w:ascii="游ゴシック" w:eastAsia="游ゴシック" w:hAnsi="游ゴシック" w:hint="eastAsia"/>
          <w:b/>
          <w:color w:val="000000" w:themeColor="text1"/>
          <w:sz w:val="26"/>
          <w:szCs w:val="26"/>
        </w:rPr>
        <w:t>」</w:t>
      </w:r>
      <w:r w:rsidR="00EA0D2C">
        <w:rPr>
          <w:rFonts w:ascii="游ゴシック" w:eastAsia="游ゴシック" w:hAnsi="游ゴシック" w:hint="eastAsia"/>
          <w:b/>
          <w:color w:val="000000" w:themeColor="text1"/>
          <w:sz w:val="26"/>
          <w:szCs w:val="26"/>
        </w:rPr>
        <w:t>に係る</w:t>
      </w:r>
    </w:p>
    <w:p w14:paraId="63865F73" w14:textId="5FCBA7E8" w:rsidR="00EA0D2C" w:rsidRPr="00884B95" w:rsidRDefault="00EA0D2C" w:rsidP="00884B95">
      <w:pPr>
        <w:jc w:val="center"/>
        <w:rPr>
          <w:rFonts w:ascii="游ゴシック" w:eastAsia="游ゴシック" w:hAnsi="游ゴシック"/>
          <w:b/>
          <w:color w:val="000000" w:themeColor="text1"/>
          <w:sz w:val="26"/>
          <w:szCs w:val="26"/>
        </w:rPr>
      </w:pPr>
      <w:r w:rsidRPr="00194EE7">
        <w:rPr>
          <w:rFonts w:ascii="游ゴシック" w:eastAsia="游ゴシック" w:hAnsi="游ゴシック" w:hint="eastAsia"/>
          <w:b/>
          <w:sz w:val="26"/>
          <w:szCs w:val="26"/>
        </w:rPr>
        <w:t>企画提案コンペティション参加辞退申請書</w:t>
      </w:r>
    </w:p>
    <w:p w14:paraId="3508BB76" w14:textId="77777777" w:rsidR="00EA0D2C" w:rsidRPr="00194EE7" w:rsidRDefault="00EA0D2C" w:rsidP="00EA0D2C">
      <w:pPr>
        <w:rPr>
          <w:rFonts w:ascii="游ゴシック" w:eastAsia="游ゴシック" w:hAnsi="游ゴシック"/>
          <w:sz w:val="22"/>
          <w:szCs w:val="22"/>
        </w:rPr>
      </w:pPr>
    </w:p>
    <w:p w14:paraId="2B0C5AEF" w14:textId="3A69B5D2" w:rsidR="00EA0D2C" w:rsidRPr="00DA2AD5" w:rsidRDefault="00EA0D2C" w:rsidP="00EA0D2C">
      <w:pPr>
        <w:ind w:left="480"/>
        <w:rPr>
          <w:rFonts w:ascii="游ゴシック" w:eastAsia="游ゴシック" w:hAnsi="游ゴシック"/>
          <w:color w:val="000000" w:themeColor="text1"/>
          <w:sz w:val="22"/>
        </w:rPr>
      </w:pPr>
      <w:r>
        <w:rPr>
          <w:rFonts w:ascii="游ゴシック" w:eastAsia="游ゴシック" w:hAnsi="游ゴシック" w:hint="eastAsia"/>
          <w:sz w:val="22"/>
          <w:szCs w:val="22"/>
        </w:rPr>
        <w:t>令和</w:t>
      </w:r>
      <w:r w:rsidR="00884B95">
        <w:rPr>
          <w:rFonts w:ascii="游ゴシック" w:eastAsia="游ゴシック" w:hAnsi="游ゴシック"/>
          <w:sz w:val="22"/>
          <w:szCs w:val="22"/>
        </w:rPr>
        <w:t>3</w:t>
      </w:r>
      <w:r w:rsidRPr="00194EE7">
        <w:rPr>
          <w:rFonts w:ascii="游ゴシック" w:eastAsia="游ゴシック" w:hAnsi="游ゴシック" w:hint="eastAsia"/>
          <w:sz w:val="22"/>
          <w:szCs w:val="22"/>
        </w:rPr>
        <w:t>年　　月　　日付　で企画参加申請書を提出いたしましたこの企画コンペティションについて下記のとおり参加辞退したいので、</w:t>
      </w:r>
      <w:r>
        <w:rPr>
          <w:rFonts w:ascii="游ゴシック" w:eastAsia="游ゴシック" w:hAnsi="游ゴシック" w:hint="eastAsia"/>
          <w:color w:val="000000" w:themeColor="text1"/>
          <w:sz w:val="22"/>
        </w:rPr>
        <w:t>「</w:t>
      </w:r>
      <w:r w:rsidR="00F81C09">
        <w:rPr>
          <w:rFonts w:ascii="游ゴシック" w:eastAsia="游ゴシック" w:hAnsi="游ゴシック" w:hint="eastAsia"/>
          <w:bCs/>
        </w:rPr>
        <w:t>シンガポール</w:t>
      </w:r>
      <w:r w:rsidR="00884B95" w:rsidRPr="00274487">
        <w:rPr>
          <w:rFonts w:ascii="游ゴシック" w:eastAsia="游ゴシック" w:hAnsi="游ゴシック" w:hint="eastAsia"/>
          <w:bCs/>
        </w:rPr>
        <w:t>市場観光プロモーション業務</w:t>
      </w:r>
      <w:r>
        <w:rPr>
          <w:rFonts w:ascii="游ゴシック" w:eastAsia="游ゴシック" w:hAnsi="游ゴシック"/>
          <w:color w:val="000000" w:themeColor="text1"/>
          <w:sz w:val="22"/>
        </w:rPr>
        <w:t>」</w:t>
      </w:r>
      <w:r>
        <w:rPr>
          <w:rFonts w:ascii="游ゴシック" w:eastAsia="游ゴシック" w:hAnsi="游ゴシック" w:hint="eastAsia"/>
          <w:color w:val="000000" w:themeColor="text1"/>
          <w:sz w:val="22"/>
        </w:rPr>
        <w:t>に</w:t>
      </w:r>
      <w:r>
        <w:rPr>
          <w:rFonts w:ascii="游ゴシック" w:eastAsia="游ゴシック" w:hAnsi="游ゴシック" w:hint="eastAsia"/>
          <w:bCs/>
          <w:sz w:val="22"/>
          <w:szCs w:val="22"/>
        </w:rPr>
        <w:t>係る</w:t>
      </w:r>
      <w:r w:rsidRPr="001060E2">
        <w:rPr>
          <w:rFonts w:ascii="游ゴシック" w:eastAsia="游ゴシック" w:hAnsi="游ゴシック" w:hint="eastAsia"/>
          <w:sz w:val="22"/>
          <w:szCs w:val="22"/>
        </w:rPr>
        <w:t>企</w:t>
      </w:r>
      <w:r w:rsidRPr="00194EE7">
        <w:rPr>
          <w:rFonts w:ascii="游ゴシック" w:eastAsia="游ゴシック" w:hAnsi="游ゴシック" w:hint="eastAsia"/>
          <w:sz w:val="22"/>
          <w:szCs w:val="22"/>
        </w:rPr>
        <w:t>画提案コンペティション</w:t>
      </w:r>
      <w:r w:rsidRPr="00050302">
        <w:rPr>
          <w:rFonts w:ascii="游ゴシック" w:eastAsia="游ゴシック" w:hAnsi="游ゴシック" w:hint="eastAsia"/>
          <w:sz w:val="22"/>
          <w:szCs w:val="22"/>
        </w:rPr>
        <w:t>応募要綱第</w:t>
      </w:r>
      <w:r>
        <w:rPr>
          <w:rFonts w:ascii="游ゴシック" w:eastAsia="游ゴシック" w:hAnsi="游ゴシック"/>
          <w:sz w:val="22"/>
          <w:szCs w:val="22"/>
        </w:rPr>
        <w:t>8</w:t>
      </w:r>
      <w:r w:rsidRPr="00050302">
        <w:rPr>
          <w:rFonts w:ascii="游ゴシック" w:eastAsia="游ゴシック" w:hAnsi="游ゴシック" w:hint="eastAsia"/>
          <w:sz w:val="22"/>
          <w:szCs w:val="22"/>
        </w:rPr>
        <w:t>条</w:t>
      </w:r>
      <w:r w:rsidRPr="00194EE7">
        <w:rPr>
          <w:rFonts w:ascii="游ゴシック" w:eastAsia="游ゴシック" w:hAnsi="游ゴシック" w:hint="eastAsia"/>
          <w:sz w:val="22"/>
          <w:szCs w:val="22"/>
        </w:rPr>
        <w:t>の規定に基づき申請します。</w:t>
      </w:r>
    </w:p>
    <w:p w14:paraId="14095E17" w14:textId="77777777" w:rsidR="00EA0D2C" w:rsidRPr="001060E2" w:rsidRDefault="00EA0D2C" w:rsidP="00EA0D2C">
      <w:pPr>
        <w:rPr>
          <w:rFonts w:ascii="游ゴシック" w:eastAsia="PMingLiU" w:hAnsi="游ゴシック"/>
          <w:sz w:val="22"/>
          <w:szCs w:val="22"/>
        </w:rPr>
      </w:pPr>
    </w:p>
    <w:p w14:paraId="466B54F9" w14:textId="77777777" w:rsidR="00EA0D2C" w:rsidRPr="00194EE7" w:rsidRDefault="00EA0D2C" w:rsidP="00EA0D2C">
      <w:pPr>
        <w:pStyle w:val="a7"/>
        <w:rPr>
          <w:rFonts w:ascii="游ゴシック" w:eastAsia="游ゴシック" w:hAnsi="游ゴシック"/>
          <w:sz w:val="22"/>
          <w:szCs w:val="22"/>
        </w:rPr>
      </w:pPr>
      <w:r w:rsidRPr="00194EE7">
        <w:rPr>
          <w:rFonts w:ascii="游ゴシック" w:eastAsia="游ゴシック" w:hAnsi="游ゴシック" w:hint="eastAsia"/>
          <w:sz w:val="22"/>
          <w:szCs w:val="22"/>
        </w:rPr>
        <w:t>記</w:t>
      </w:r>
    </w:p>
    <w:p w14:paraId="1EA7AC46" w14:textId="77777777" w:rsidR="00EA0D2C" w:rsidRPr="00194EE7" w:rsidRDefault="00EA0D2C" w:rsidP="00EA0D2C">
      <w:pPr>
        <w:rPr>
          <w:rFonts w:ascii="游ゴシック" w:eastAsia="游ゴシック" w:hAnsi="游ゴシック"/>
          <w:sz w:val="22"/>
          <w:szCs w:val="22"/>
        </w:rPr>
      </w:pPr>
    </w:p>
    <w:p w14:paraId="2188CEC6" w14:textId="77777777" w:rsidR="00EA0D2C" w:rsidRPr="00194EE7" w:rsidRDefault="00EA0D2C" w:rsidP="00EA0D2C">
      <w:pPr>
        <w:numPr>
          <w:ilvl w:val="0"/>
          <w:numId w:val="1"/>
        </w:numPr>
        <w:rPr>
          <w:rFonts w:ascii="游ゴシック" w:eastAsia="游ゴシック" w:hAnsi="游ゴシック"/>
          <w:sz w:val="22"/>
          <w:szCs w:val="22"/>
        </w:rPr>
      </w:pPr>
      <w:r w:rsidRPr="00194EE7">
        <w:rPr>
          <w:rFonts w:ascii="游ゴシック" w:eastAsia="游ゴシック" w:hAnsi="游ゴシック" w:hint="eastAsia"/>
          <w:sz w:val="22"/>
          <w:szCs w:val="22"/>
        </w:rPr>
        <w:t>企画提案コンペティション参加辞退の理由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A0D2C" w:rsidRPr="00194EE7" w14:paraId="4F368D9C" w14:textId="77777777" w:rsidTr="000B5C1B">
        <w:trPr>
          <w:trHeight w:val="1892"/>
        </w:trPr>
        <w:tc>
          <w:tcPr>
            <w:tcW w:w="9836" w:type="dxa"/>
            <w:shd w:val="clear" w:color="auto" w:fill="auto"/>
          </w:tcPr>
          <w:p w14:paraId="18715780" w14:textId="77777777" w:rsidR="00EA0D2C" w:rsidRPr="00194EE7" w:rsidRDefault="00EA0D2C" w:rsidP="000B5C1B">
            <w:pPr>
              <w:rPr>
                <w:rFonts w:ascii="游ゴシック" w:eastAsia="游ゴシック" w:hAnsi="游ゴシック"/>
                <w:sz w:val="24"/>
              </w:rPr>
            </w:pPr>
          </w:p>
        </w:tc>
      </w:tr>
    </w:tbl>
    <w:p w14:paraId="7AE377C7" w14:textId="77777777" w:rsidR="00EA0D2C" w:rsidRPr="00194EE7" w:rsidRDefault="00EA0D2C" w:rsidP="00EA0D2C">
      <w:pPr>
        <w:rPr>
          <w:rFonts w:ascii="游ゴシック" w:eastAsia="游ゴシック" w:hAnsi="游ゴシック"/>
          <w:sz w:val="24"/>
        </w:rPr>
      </w:pPr>
    </w:p>
    <w:p w14:paraId="037712E5" w14:textId="77777777" w:rsidR="00EA0D2C" w:rsidRPr="00194EE7" w:rsidRDefault="00EA0D2C" w:rsidP="00EA0D2C">
      <w:pPr>
        <w:pStyle w:val="a3"/>
        <w:rPr>
          <w:rFonts w:ascii="游ゴシック" w:eastAsia="游ゴシック" w:hAnsi="游ゴシック"/>
          <w:color w:val="000000"/>
          <w:sz w:val="22"/>
          <w:szCs w:val="22"/>
        </w:rPr>
      </w:pPr>
      <w:r w:rsidRPr="00194EE7">
        <w:rPr>
          <w:rFonts w:ascii="游ゴシック" w:eastAsia="游ゴシック" w:hAnsi="游ゴシック" w:hint="eastAsia"/>
          <w:color w:val="000000"/>
          <w:sz w:val="22"/>
          <w:szCs w:val="22"/>
        </w:rPr>
        <w:t>■提出先</w:t>
      </w:r>
    </w:p>
    <w:p w14:paraId="0A1C8993" w14:textId="77777777" w:rsidR="00EA0D2C" w:rsidRPr="001060E2" w:rsidRDefault="00EA0D2C" w:rsidP="00EA0D2C">
      <w:pPr>
        <w:ind w:left="480"/>
        <w:rPr>
          <w:rFonts w:ascii="游ゴシック" w:eastAsia="游ゴシック" w:hAnsi="游ゴシック"/>
          <w:sz w:val="22"/>
          <w:szCs w:val="22"/>
        </w:rPr>
      </w:pPr>
      <w:bookmarkStart w:id="0" w:name="_Hlk517798822"/>
      <w:r w:rsidRPr="00194EE7">
        <w:rPr>
          <w:rFonts w:ascii="游ゴシック" w:eastAsia="游ゴシック" w:hAnsi="游ゴシック" w:hint="eastAsia"/>
          <w:sz w:val="22"/>
        </w:rPr>
        <w:t>〒</w:t>
      </w:r>
      <w:r w:rsidRPr="00194EE7">
        <w:rPr>
          <w:rFonts w:ascii="游ゴシック" w:eastAsia="游ゴシック" w:hAnsi="游ゴシック"/>
          <w:sz w:val="22"/>
        </w:rPr>
        <w:t>901-01</w:t>
      </w:r>
      <w:r w:rsidRPr="00194EE7">
        <w:rPr>
          <w:rFonts w:ascii="游ゴシック" w:eastAsia="游ゴシック" w:hAnsi="游ゴシック" w:hint="eastAsia"/>
          <w:sz w:val="22"/>
        </w:rPr>
        <w:t>52沖</w:t>
      </w:r>
      <w:r w:rsidRPr="001060E2">
        <w:rPr>
          <w:rFonts w:ascii="游ゴシック" w:eastAsia="游ゴシック" w:hAnsi="游ゴシック" w:hint="eastAsia"/>
          <w:sz w:val="22"/>
          <w:szCs w:val="22"/>
        </w:rPr>
        <w:t>縄県那覇市字小禄</w:t>
      </w:r>
      <w:r w:rsidRPr="001060E2">
        <w:rPr>
          <w:rFonts w:ascii="游ゴシック" w:eastAsia="游ゴシック" w:hAnsi="游ゴシック"/>
          <w:sz w:val="22"/>
          <w:szCs w:val="22"/>
        </w:rPr>
        <w:t>1831-1</w:t>
      </w:r>
      <w:r w:rsidRPr="001060E2">
        <w:rPr>
          <w:rFonts w:ascii="游ゴシック" w:eastAsia="游ゴシック" w:hAnsi="游ゴシック" w:hint="eastAsia"/>
          <w:sz w:val="22"/>
          <w:szCs w:val="22"/>
        </w:rPr>
        <w:t xml:space="preserve">　沖縄産業支援センター2階</w:t>
      </w:r>
    </w:p>
    <w:p w14:paraId="03D69097" w14:textId="77777777" w:rsidR="00EA0D2C" w:rsidRPr="001060E2" w:rsidRDefault="00EA0D2C" w:rsidP="00EA0D2C">
      <w:pPr>
        <w:ind w:left="480"/>
        <w:rPr>
          <w:rFonts w:ascii="游ゴシック" w:eastAsia="游ゴシック" w:hAnsi="游ゴシック"/>
          <w:sz w:val="22"/>
          <w:szCs w:val="22"/>
        </w:rPr>
      </w:pPr>
      <w:r w:rsidRPr="001060E2">
        <w:rPr>
          <w:rFonts w:ascii="游ゴシック" w:eastAsia="游ゴシック" w:hAnsi="游ゴシック" w:hint="eastAsia"/>
          <w:sz w:val="22"/>
          <w:szCs w:val="22"/>
        </w:rPr>
        <w:t>（一財）沖縄観光コンベンションビューロー　誘客事業部　海外プロモーション課</w:t>
      </w:r>
    </w:p>
    <w:bookmarkEnd w:id="0"/>
    <w:p w14:paraId="12DD4F28" w14:textId="0A593885" w:rsidR="00EA0D2C" w:rsidRPr="00884B95" w:rsidRDefault="00EA0D2C" w:rsidP="00884B95">
      <w:pPr>
        <w:ind w:left="480"/>
        <w:rPr>
          <w:rFonts w:ascii="游ゴシック" w:eastAsia="游ゴシック" w:hAnsi="游ゴシック"/>
          <w:color w:val="000000" w:themeColor="text1"/>
          <w:sz w:val="22"/>
        </w:rPr>
      </w:pPr>
      <w:r>
        <w:rPr>
          <w:rFonts w:ascii="游ゴシック" w:eastAsia="游ゴシック" w:hAnsi="游ゴシック" w:hint="eastAsia"/>
          <w:color w:val="000000" w:themeColor="text1"/>
          <w:sz w:val="22"/>
        </w:rPr>
        <w:t>「</w:t>
      </w:r>
      <w:r w:rsidR="00F81C09">
        <w:rPr>
          <w:rFonts w:ascii="游ゴシック" w:eastAsia="游ゴシック" w:hAnsi="游ゴシック" w:hint="eastAsia"/>
          <w:bCs/>
        </w:rPr>
        <w:t>シンガポール</w:t>
      </w:r>
      <w:r w:rsidR="00884B95" w:rsidRPr="00274487">
        <w:rPr>
          <w:rFonts w:ascii="游ゴシック" w:eastAsia="游ゴシック" w:hAnsi="游ゴシック" w:hint="eastAsia"/>
          <w:bCs/>
        </w:rPr>
        <w:t>市場観光プロモーション業務</w:t>
      </w:r>
      <w:r>
        <w:rPr>
          <w:rFonts w:ascii="游ゴシック" w:eastAsia="游ゴシック" w:hAnsi="游ゴシック" w:hint="eastAsia"/>
          <w:color w:val="000000" w:themeColor="text1"/>
          <w:sz w:val="22"/>
        </w:rPr>
        <w:t>」</w:t>
      </w:r>
      <w:r>
        <w:rPr>
          <w:rFonts w:ascii="游ゴシック" w:eastAsia="游ゴシック" w:hAnsi="游ゴシック" w:hint="eastAsia"/>
          <w:sz w:val="22"/>
        </w:rPr>
        <w:t>企画提案コンペティション審査会事務局</w:t>
      </w:r>
    </w:p>
    <w:p w14:paraId="2C038F4C" w14:textId="1B465068" w:rsidR="000D7A6E" w:rsidRDefault="00EA0D2C" w:rsidP="008961E6">
      <w:pPr>
        <w:ind w:left="480"/>
        <w:rPr>
          <w:rFonts w:ascii="游ゴシック" w:eastAsia="游ゴシック" w:hAnsi="游ゴシック"/>
          <w:lang w:eastAsia="zh-CN"/>
        </w:rPr>
      </w:pPr>
      <w:r w:rsidRPr="00C33320">
        <w:rPr>
          <w:rFonts w:ascii="游ゴシック" w:eastAsia="游ゴシック" w:hAnsi="游ゴシック" w:hint="eastAsia"/>
          <w:sz w:val="22"/>
          <w:lang w:eastAsia="zh-CN"/>
        </w:rPr>
        <w:t>担当：</w:t>
      </w:r>
      <w:r w:rsidR="008E59F9">
        <w:rPr>
          <w:rFonts w:ascii="游ゴシック" w:eastAsia="游ゴシック" w:hAnsi="游ゴシック" w:hint="eastAsia"/>
          <w:sz w:val="22"/>
        </w:rPr>
        <w:t>宮城直明、金城優里、</w:t>
      </w:r>
      <w:r>
        <w:rPr>
          <w:rFonts w:ascii="游ゴシック" w:eastAsia="游ゴシック" w:hAnsi="游ゴシック" w:hint="eastAsia"/>
          <w:sz w:val="22"/>
          <w:lang w:eastAsia="zh-CN"/>
        </w:rPr>
        <w:t>比嘉茜</w:t>
      </w:r>
      <w:r w:rsidR="00884B95">
        <w:rPr>
          <w:rFonts w:ascii="游ゴシック" w:eastAsia="游ゴシック" w:hAnsi="游ゴシック" w:hint="eastAsia"/>
          <w:sz w:val="22"/>
          <w:lang w:eastAsia="zh-CN"/>
        </w:rPr>
        <w:t xml:space="preserve"> </w:t>
      </w:r>
      <w:r w:rsidR="000D7A6E">
        <w:rPr>
          <w:rFonts w:ascii="游ゴシック" w:eastAsia="游ゴシック" w:hAnsi="游ゴシック" w:hint="eastAsia"/>
          <w:sz w:val="22"/>
        </w:rPr>
        <w:t xml:space="preserve">　</w:t>
      </w:r>
      <w:r w:rsidR="008961E6" w:rsidRPr="00ED6F81">
        <w:rPr>
          <w:rFonts w:asciiTheme="majorHAnsi" w:eastAsiaTheme="majorHAnsi" w:hAnsiTheme="majorHAnsi" w:hint="eastAsia"/>
          <w:sz w:val="22"/>
          <w:lang w:eastAsia="zh-CN"/>
        </w:rPr>
        <w:t>TEL／098-859-6127</w:t>
      </w:r>
      <w:r w:rsidR="008961E6">
        <w:rPr>
          <w:rFonts w:asciiTheme="majorHAnsi" w:eastAsiaTheme="majorHAnsi" w:hAnsiTheme="majorHAnsi"/>
          <w:sz w:val="22"/>
          <w:lang w:eastAsia="zh-CN"/>
        </w:rPr>
        <w:t xml:space="preserve"> </w:t>
      </w:r>
      <w:r w:rsidR="008961E6" w:rsidRPr="00B045A4">
        <w:rPr>
          <w:rFonts w:asciiTheme="majorHAnsi" w:eastAsiaTheme="majorHAnsi" w:hAnsiTheme="majorHAnsi"/>
          <w:lang w:eastAsia="zh-CN"/>
        </w:rPr>
        <w:t>FAX</w:t>
      </w:r>
      <w:r w:rsidR="008961E6" w:rsidRPr="00B045A4">
        <w:rPr>
          <w:rFonts w:asciiTheme="majorHAnsi" w:eastAsiaTheme="majorHAnsi" w:hAnsiTheme="majorHAnsi" w:hint="eastAsia"/>
          <w:lang w:eastAsia="zh-CN"/>
        </w:rPr>
        <w:t>／</w:t>
      </w:r>
      <w:r w:rsidR="008961E6" w:rsidRPr="00B045A4">
        <w:rPr>
          <w:rFonts w:asciiTheme="majorHAnsi" w:eastAsiaTheme="majorHAnsi" w:hAnsiTheme="majorHAnsi"/>
          <w:lang w:eastAsia="zh-CN"/>
        </w:rPr>
        <w:t>098-859-6222</w:t>
      </w:r>
      <w:r w:rsidR="008961E6">
        <w:rPr>
          <w:rFonts w:ascii="游ゴシック" w:eastAsia="游ゴシック" w:hAnsi="游ゴシック"/>
          <w:lang w:eastAsia="zh-CN"/>
        </w:rPr>
        <w:t xml:space="preserve"> </w:t>
      </w:r>
    </w:p>
    <w:p w14:paraId="17385CE7" w14:textId="68309CFD" w:rsidR="008961E6" w:rsidRPr="00F34D1F" w:rsidRDefault="008961E6" w:rsidP="008961E6">
      <w:pPr>
        <w:ind w:left="480"/>
        <w:rPr>
          <w:rFonts w:asciiTheme="majorHAnsi" w:eastAsiaTheme="majorHAnsi" w:hAnsiTheme="majorHAnsi"/>
          <w:spacing w:val="1"/>
          <w:lang w:eastAsia="zh-CN"/>
        </w:rPr>
      </w:pPr>
      <w:r w:rsidRPr="00B045A4">
        <w:rPr>
          <w:rFonts w:asciiTheme="majorHAnsi" w:eastAsiaTheme="majorHAnsi" w:hAnsiTheme="majorHAnsi"/>
          <w:lang w:eastAsia="zh-CN"/>
        </w:rPr>
        <w:t>E-mail</w:t>
      </w:r>
      <w:r w:rsidRPr="00B045A4">
        <w:rPr>
          <w:rFonts w:asciiTheme="majorHAnsi" w:eastAsiaTheme="majorHAnsi" w:hAnsiTheme="majorHAnsi" w:hint="eastAsia"/>
          <w:lang w:eastAsia="zh-CN"/>
        </w:rPr>
        <w:t>／</w:t>
      </w:r>
      <w:r w:rsidR="00F81C09">
        <w:rPr>
          <w:rFonts w:asciiTheme="majorHAnsi" w:eastAsiaTheme="majorHAnsi" w:hAnsiTheme="majorHAnsi" w:hint="eastAsia"/>
        </w:rPr>
        <w:t>a</w:t>
      </w:r>
      <w:r w:rsidR="00F81C09">
        <w:rPr>
          <w:rFonts w:asciiTheme="majorHAnsi" w:eastAsiaTheme="majorHAnsi" w:hAnsiTheme="majorHAnsi"/>
        </w:rPr>
        <w:t>sean</w:t>
      </w:r>
      <w:r w:rsidRPr="00B045A4">
        <w:rPr>
          <w:rFonts w:asciiTheme="majorHAnsi" w:eastAsiaTheme="majorHAnsi" w:hAnsiTheme="majorHAnsi"/>
          <w:szCs w:val="22"/>
          <w:lang w:eastAsia="zh-CN"/>
        </w:rPr>
        <w:t>@ocvb.or.jp</w:t>
      </w:r>
    </w:p>
    <w:p w14:paraId="4F326036" w14:textId="6850CEED" w:rsidR="00EA0D2C" w:rsidRPr="00DA2AD5" w:rsidRDefault="00EA0D2C" w:rsidP="00EA0D2C">
      <w:pPr>
        <w:ind w:left="480"/>
        <w:rPr>
          <w:rFonts w:asciiTheme="majorHAnsi" w:eastAsiaTheme="majorHAnsi" w:hAnsiTheme="majorHAnsi"/>
          <w:spacing w:val="1"/>
          <w:lang w:eastAsia="zh-CN"/>
        </w:rPr>
      </w:pPr>
    </w:p>
    <w:p w14:paraId="25252B40" w14:textId="77777777" w:rsidR="00304F1C" w:rsidRPr="00EA0D2C" w:rsidRDefault="008E59F9">
      <w:pPr>
        <w:rPr>
          <w:lang w:eastAsia="zh-CN"/>
        </w:rPr>
      </w:pPr>
    </w:p>
    <w:sectPr w:rsidR="00304F1C" w:rsidRPr="00EA0D2C" w:rsidSect="001B61DC">
      <w:footerReference w:type="default" r:id="rId7"/>
      <w:pgSz w:w="11906" w:h="16838"/>
      <w:pgMar w:top="1276" w:right="1134" w:bottom="851" w:left="1134" w:header="720" w:footer="68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99B11" w14:textId="77777777" w:rsidR="00C02C49" w:rsidRDefault="00E34C9A">
      <w:r>
        <w:separator/>
      </w:r>
    </w:p>
  </w:endnote>
  <w:endnote w:type="continuationSeparator" w:id="0">
    <w:p w14:paraId="2890091F" w14:textId="77777777" w:rsidR="00C02C49" w:rsidRDefault="00E34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1D7AD" w14:textId="77777777" w:rsidR="005B4C09" w:rsidRPr="001B61DC" w:rsidRDefault="00EA0D2C" w:rsidP="00193041">
    <w:pPr>
      <w:pStyle w:val="a4"/>
      <w:jc w:val="center"/>
      <w:rPr>
        <w:rFonts w:ascii="游ゴシック" w:eastAsia="游ゴシック" w:hAnsi="游ゴシック"/>
      </w:rPr>
    </w:pPr>
    <w:r w:rsidRPr="001B61DC">
      <w:rPr>
        <w:rStyle w:val="a6"/>
        <w:rFonts w:ascii="游ゴシック" w:eastAsia="游ゴシック" w:hAnsi="游ゴシック"/>
      </w:rPr>
      <w:fldChar w:fldCharType="begin"/>
    </w:r>
    <w:r w:rsidRPr="001B61DC">
      <w:rPr>
        <w:rStyle w:val="a6"/>
        <w:rFonts w:ascii="游ゴシック" w:eastAsia="游ゴシック" w:hAnsi="游ゴシック"/>
      </w:rPr>
      <w:instrText xml:space="preserve"> PAGE </w:instrText>
    </w:r>
    <w:r w:rsidRPr="001B61DC">
      <w:rPr>
        <w:rStyle w:val="a6"/>
        <w:rFonts w:ascii="游ゴシック" w:eastAsia="游ゴシック" w:hAnsi="游ゴシック"/>
      </w:rPr>
      <w:fldChar w:fldCharType="separate"/>
    </w:r>
    <w:r w:rsidRPr="001B61DC">
      <w:rPr>
        <w:rStyle w:val="a6"/>
        <w:rFonts w:ascii="游ゴシック" w:eastAsia="游ゴシック" w:hAnsi="游ゴシック"/>
        <w:noProof/>
      </w:rPr>
      <w:t>1</w:t>
    </w:r>
    <w:r w:rsidRPr="001B61DC">
      <w:rPr>
        <w:rStyle w:val="a6"/>
        <w:rFonts w:ascii="游ゴシック" w:eastAsia="游ゴシック" w:hAnsi="游ゴシック"/>
      </w:rPr>
      <w:fldChar w:fldCharType="end"/>
    </w:r>
    <w:r w:rsidRPr="001B61DC">
      <w:rPr>
        <w:rStyle w:val="a6"/>
        <w:rFonts w:ascii="游ゴシック" w:eastAsia="游ゴシック" w:hAnsi="游ゴシック"/>
      </w:rPr>
      <w:t>/</w:t>
    </w:r>
    <w:r w:rsidRPr="001B61DC">
      <w:rPr>
        <w:rStyle w:val="a6"/>
        <w:rFonts w:ascii="游ゴシック" w:eastAsia="游ゴシック" w:hAnsi="游ゴシック"/>
      </w:rPr>
      <w:fldChar w:fldCharType="begin"/>
    </w:r>
    <w:r w:rsidRPr="001B61DC">
      <w:rPr>
        <w:rStyle w:val="a6"/>
        <w:rFonts w:ascii="游ゴシック" w:eastAsia="游ゴシック" w:hAnsi="游ゴシック"/>
      </w:rPr>
      <w:instrText xml:space="preserve"> NUMPAGES </w:instrText>
    </w:r>
    <w:r w:rsidRPr="001B61DC">
      <w:rPr>
        <w:rStyle w:val="a6"/>
        <w:rFonts w:ascii="游ゴシック" w:eastAsia="游ゴシック" w:hAnsi="游ゴシック"/>
      </w:rPr>
      <w:fldChar w:fldCharType="separate"/>
    </w:r>
    <w:r w:rsidRPr="001B61DC">
      <w:rPr>
        <w:rStyle w:val="a6"/>
        <w:rFonts w:ascii="游ゴシック" w:eastAsia="游ゴシック" w:hAnsi="游ゴシック"/>
        <w:noProof/>
      </w:rPr>
      <w:t>1</w:t>
    </w:r>
    <w:r w:rsidRPr="001B61DC">
      <w:rPr>
        <w:rStyle w:val="a6"/>
        <w:rFonts w:ascii="游ゴシック" w:eastAsia="游ゴシック" w:hAnsi="游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11CC1" w14:textId="77777777" w:rsidR="00C02C49" w:rsidRDefault="00E34C9A">
      <w:r>
        <w:separator/>
      </w:r>
    </w:p>
  </w:footnote>
  <w:footnote w:type="continuationSeparator" w:id="0">
    <w:p w14:paraId="77EE3F5A" w14:textId="77777777" w:rsidR="00C02C49" w:rsidRDefault="00E34C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F07B48"/>
    <w:multiLevelType w:val="hybridMultilevel"/>
    <w:tmpl w:val="95E606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D2C"/>
    <w:rsid w:val="000D7A6E"/>
    <w:rsid w:val="00884B95"/>
    <w:rsid w:val="008961E6"/>
    <w:rsid w:val="008C459C"/>
    <w:rsid w:val="008E59F9"/>
    <w:rsid w:val="009910F2"/>
    <w:rsid w:val="00C02C49"/>
    <w:rsid w:val="00E34C9A"/>
    <w:rsid w:val="00EA0D2C"/>
    <w:rsid w:val="00F81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27E86FB"/>
  <w15:chartTrackingRefBased/>
  <w15:docId w15:val="{0577C609-EB5A-4813-9F4F-3121A656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0D2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EA0D2C"/>
    <w:pPr>
      <w:widowControl w:val="0"/>
      <w:wordWrap w:val="0"/>
      <w:autoSpaceDE w:val="0"/>
      <w:autoSpaceDN w:val="0"/>
      <w:adjustRightInd w:val="0"/>
      <w:spacing w:line="289" w:lineRule="exact"/>
      <w:jc w:val="both"/>
    </w:pPr>
    <w:rPr>
      <w:rFonts w:ascii="Century" w:eastAsia="ＭＳ 明朝" w:hAnsi="Century" w:cs="ＭＳ 明朝"/>
      <w:spacing w:val="1"/>
      <w:kern w:val="0"/>
      <w:szCs w:val="21"/>
    </w:rPr>
  </w:style>
  <w:style w:type="paragraph" w:styleId="a4">
    <w:name w:val="footer"/>
    <w:basedOn w:val="a"/>
    <w:link w:val="a5"/>
    <w:rsid w:val="00EA0D2C"/>
    <w:pPr>
      <w:tabs>
        <w:tab w:val="center" w:pos="4252"/>
        <w:tab w:val="right" w:pos="8504"/>
      </w:tabs>
      <w:snapToGrid w:val="0"/>
    </w:pPr>
    <w:rPr>
      <w:lang w:val="x-none" w:eastAsia="x-none"/>
    </w:rPr>
  </w:style>
  <w:style w:type="character" w:customStyle="1" w:styleId="a5">
    <w:name w:val="フッター (文字)"/>
    <w:basedOn w:val="a0"/>
    <w:link w:val="a4"/>
    <w:rsid w:val="00EA0D2C"/>
    <w:rPr>
      <w:rFonts w:ascii="Century" w:eastAsia="ＭＳ 明朝" w:hAnsi="Century" w:cs="Times New Roman"/>
      <w:szCs w:val="24"/>
      <w:lang w:val="x-none" w:eastAsia="x-none"/>
    </w:rPr>
  </w:style>
  <w:style w:type="character" w:styleId="a6">
    <w:name w:val="page number"/>
    <w:basedOn w:val="a0"/>
    <w:rsid w:val="00EA0D2C"/>
  </w:style>
  <w:style w:type="paragraph" w:styleId="a7">
    <w:name w:val="Note Heading"/>
    <w:basedOn w:val="a"/>
    <w:next w:val="a"/>
    <w:link w:val="a8"/>
    <w:rsid w:val="00EA0D2C"/>
    <w:pPr>
      <w:jc w:val="center"/>
    </w:pPr>
    <w:rPr>
      <w:sz w:val="24"/>
    </w:rPr>
  </w:style>
  <w:style w:type="character" w:customStyle="1" w:styleId="a8">
    <w:name w:val="記 (文字)"/>
    <w:basedOn w:val="a0"/>
    <w:link w:val="a7"/>
    <w:rsid w:val="00EA0D2C"/>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比嘉　茜</dc:creator>
  <cp:keywords/>
  <dc:description/>
  <cp:lastModifiedBy>宮城　直明</cp:lastModifiedBy>
  <cp:revision>6</cp:revision>
  <dcterms:created xsi:type="dcterms:W3CDTF">2020-12-10T23:45:00Z</dcterms:created>
  <dcterms:modified xsi:type="dcterms:W3CDTF">2021-10-07T23:53:00Z</dcterms:modified>
</cp:coreProperties>
</file>